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8B9" w:rsidRDefault="004914BE">
      <w:bookmarkStart w:id="0" w:name="_GoBack"/>
      <w:bookmarkEnd w:id="0"/>
      <w:r>
        <w:t>ORA Meeting Recap – March 14, 2016</w:t>
      </w:r>
    </w:p>
    <w:p w:rsidR="004914BE" w:rsidRDefault="004914BE">
      <w:r>
        <w:t xml:space="preserve">This was the first meeting of Ogunquit Residents and 46 people attended,   Using a nominal group technique, all participants wrote down their top priorities for the town.  Then groups were formed to put all of these ideas on paper, merging like ideas.  Finally, all ideas were put up for the group to review.  Then each individual voted secretly for their top three.   Combining all scores, 6 topics were way atop the other topics.  </w:t>
      </w:r>
    </w:p>
    <w:p w:rsidR="004914BE" w:rsidRDefault="004914BE">
      <w:r>
        <w:t>(At the next meeting, groups were formed to delve into each of these areas to develop the situation and recommended solutions.   The Town Character and Quality of Life groups were combined into one because of overlap, so the five priority teams were Finance/Revenue, Senior Housing, Governance and Communication, Tourism/Congestion, and Town Character/Quality of Life.)</w:t>
      </w:r>
    </w:p>
    <w:sectPr w:rsidR="004914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A6C"/>
    <w:rsid w:val="002B78B9"/>
    <w:rsid w:val="00435A6C"/>
    <w:rsid w:val="004914BE"/>
    <w:rsid w:val="008E2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Madeline</dc:creator>
  <cp:lastModifiedBy>Rica</cp:lastModifiedBy>
  <cp:revision>2</cp:revision>
  <dcterms:created xsi:type="dcterms:W3CDTF">2016-09-24T21:26:00Z</dcterms:created>
  <dcterms:modified xsi:type="dcterms:W3CDTF">2016-09-24T21:26:00Z</dcterms:modified>
</cp:coreProperties>
</file>